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217" w:rsidRDefault="000A4910" w:rsidP="00D97217">
      <w:pPr>
        <w:pStyle w:val="catgorie"/>
        <w:tabs>
          <w:tab w:val="left" w:pos="5529"/>
        </w:tabs>
        <w:spacing w:after="0"/>
        <w:ind w:left="-709" w:right="-1278"/>
        <w:rPr>
          <w:rFonts w:ascii="PetitaBold" w:hAnsi="PetitaBold" w:cs="Arial"/>
          <w:color w:val="FFFFFF" w:themeColor="background1"/>
          <w:sz w:val="28"/>
          <w:szCs w:val="28"/>
        </w:rPr>
      </w:pPr>
      <w:r w:rsidRPr="00020B6E">
        <w:rPr>
          <w:rFonts w:ascii="PetitaBold" w:hAnsi="PetitaBold" w:cs="Arial"/>
          <w:cap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-313055</wp:posOffset>
                </wp:positionV>
                <wp:extent cx="2009775" cy="8001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B6E" w:rsidRPr="00020B6E" w:rsidRDefault="00020B6E">
                            <w:pPr>
                              <w:rPr>
                                <w:rFonts w:ascii="PetitaBold" w:hAnsi="PetitaBold"/>
                                <w:sz w:val="52"/>
                                <w:szCs w:val="52"/>
                              </w:rPr>
                            </w:pPr>
                            <w:r w:rsidRPr="00020B6E">
                              <w:rPr>
                                <w:rFonts w:ascii="PetitaBold" w:hAnsi="PetitaBold" w:cs="Arial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6.11.19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-42.05pt;margin-top:-24.65pt;width:158.25pt;height:6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" filled="f" stroked="f" strokeweight=".5pt">
                <v:textbox>
                  <w:txbxContent>
                    <w:p w:rsidR="00020B6E" w:rsidRPr="00020B6E" w:rsidRDefault="00020B6E">
                      <w:pPr>
                        <w:rPr>
                          <w:rFonts w:ascii="PetitaBold" w:hAnsi="PetitaBold"/>
                          <w:sz w:val="52"/>
                          <w:szCs w:val="52"/>
                        </w:rPr>
                      </w:pPr>
                      <w:r w:rsidRPr="00020B6E">
                        <w:rPr>
                          <w:rFonts w:ascii="PetitaBold" w:hAnsi="PetitaBold" w:cs="Arial"/>
                          <w:b/>
                          <w:bCs/>
                          <w:cap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6.11.19</w:t>
                      </w:r>
                    </w:p>
                  </w:txbxContent>
                </v:textbox>
              </v:shape>
            </w:pict>
          </mc:Fallback>
        </mc:AlternateContent>
      </w:r>
      <w:r w:rsidRPr="00ED1B91">
        <w:rPr>
          <w:rFonts w:ascii="PetitaBold" w:hAnsi="PetitaBold" w:cs="Arial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-2286594</wp:posOffset>
                </wp:positionH>
                <wp:positionV relativeFrom="paragraph">
                  <wp:posOffset>-603460</wp:posOffset>
                </wp:positionV>
                <wp:extent cx="9345295" cy="1832310"/>
                <wp:effectExtent l="0" t="571500" r="0" b="568325"/>
                <wp:wrapNone/>
                <wp:docPr id="2" name="Parallélog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0000">
                          <a:off x="0" y="0"/>
                          <a:ext cx="9345295" cy="1832310"/>
                        </a:xfrm>
                        <a:prstGeom prst="parallelogram">
                          <a:avLst/>
                        </a:prstGeom>
                        <a:solidFill>
                          <a:srgbClr val="9B2E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168A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" o:spid="_x0000_s1026" type="#_x0000_t7" style="position:absolute;margin-left:-180.05pt;margin-top:-47.5pt;width:735.85pt;height:144.3pt;rotation:-7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" adj="1059" fillcolor="#9b2e71" stroked="f" strokeweight="1pt"/>
            </w:pict>
          </mc:Fallback>
        </mc:AlternateContent>
      </w:r>
      <w:r w:rsidRPr="00ED1B91">
        <w:rPr>
          <w:rFonts w:ascii="PetitaBold" w:hAnsi="PetitaBold" w:cs="Arial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-1449705</wp:posOffset>
                </wp:positionV>
                <wp:extent cx="2068830" cy="1333500"/>
                <wp:effectExtent l="0" t="0" r="26670" b="190500"/>
                <wp:wrapNone/>
                <wp:docPr id="5" name="Bulle narrative 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333500"/>
                        </a:xfrm>
                        <a:prstGeom prst="wedgeRectCallou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995" w:rsidRDefault="00431995" w:rsidP="00431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5" o:spid="_x0000_s1027" type="#_x0000_t61" style="position:absolute;left:0;text-align:left;margin-left:289.1pt;margin-top:-114.15pt;width:162.9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" adj="6300,24300" filled="f" strokecolor="white [3212]" strokeweight="1pt">
                <v:textbox>
                  <w:txbxContent>
                    <w:p w:rsidR="00431995" w:rsidRDefault="00431995" w:rsidP="004319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7217">
        <w:rPr>
          <w:rFonts w:ascii="PetitaBold" w:hAnsi="PetitaBold" w:cs="Arial"/>
          <w:color w:val="FFFFFF" w:themeColor="background1"/>
          <w:sz w:val="28"/>
          <w:szCs w:val="28"/>
        </w:rPr>
        <w:tab/>
      </w:r>
      <w:r w:rsidR="00F167B7" w:rsidRPr="00020B6E">
        <w:rPr>
          <w:rFonts w:ascii="PetitaBold" w:hAnsi="PetitaBold" w:cs="Arial"/>
          <w:cap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F321B" wp14:editId="43D20B9A">
                <wp:simplePos x="0" y="0"/>
                <wp:positionH relativeFrom="column">
                  <wp:posOffset>3236595</wp:posOffset>
                </wp:positionH>
                <wp:positionV relativeFrom="paragraph">
                  <wp:posOffset>108585</wp:posOffset>
                </wp:positionV>
                <wp:extent cx="2657192" cy="80010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192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217" w:rsidRDefault="00D97217" w:rsidP="00D97217">
                            <w:pPr>
                              <w:spacing w:after="0" w:line="240" w:lineRule="auto"/>
                              <w:rPr>
                                <w:rFonts w:ascii="PetitaBold" w:hAnsi="PetitaBold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1B91">
                              <w:rPr>
                                <w:rFonts w:ascii="PetitaBold" w:hAnsi="PetitaBold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Bulletin-réponse</w:t>
                            </w:r>
                          </w:p>
                          <w:p w:rsidR="00D97217" w:rsidRDefault="00D97217" w:rsidP="00D97217">
                            <w:pPr>
                              <w:spacing w:after="0" w:line="240" w:lineRule="auto"/>
                              <w:rPr>
                                <w:rFonts w:ascii="PetitaBold" w:eastAsia="Calibri" w:hAnsi="PetitaBold" w:cs="Arial"/>
                                <w:color w:val="41AD49"/>
                              </w:rPr>
                            </w:pPr>
                            <w:proofErr w:type="gramStart"/>
                            <w:r w:rsidRPr="00B87E64">
                              <w:rPr>
                                <w:rFonts w:ascii="PetitaBold" w:eastAsia="Calibri" w:hAnsi="PetitaBold" w:cs="Arial"/>
                                <w:color w:val="41AD49"/>
                              </w:rPr>
                              <w:t>à</w:t>
                            </w:r>
                            <w:proofErr w:type="gramEnd"/>
                            <w:r w:rsidRPr="00B87E64">
                              <w:rPr>
                                <w:rFonts w:ascii="PetitaBold" w:eastAsia="Calibri" w:hAnsi="PetitaBold" w:cs="Arial"/>
                                <w:color w:val="41AD49"/>
                              </w:rPr>
                              <w:t xml:space="preserve"> retourner avant le 31 octobre 2019 à :</w:t>
                            </w:r>
                          </w:p>
                          <w:p w:rsidR="00D97217" w:rsidRPr="00F167B7" w:rsidRDefault="00B77C36" w:rsidP="00D97217">
                            <w:pPr>
                              <w:spacing w:after="0" w:line="240" w:lineRule="auto"/>
                              <w:rPr>
                                <w:rFonts w:ascii="PetitaBold" w:hAnsi="PetitaBold"/>
                                <w:color w:val="41AD49"/>
                                <w:sz w:val="52"/>
                                <w:szCs w:val="52"/>
                              </w:rPr>
                            </w:pPr>
                            <w:hyperlink r:id="rId7" w:history="1">
                              <w:r w:rsidR="00D97217" w:rsidRPr="00ED1B91">
                                <w:rPr>
                                  <w:rStyle w:val="Lienhypertexte"/>
                                  <w:rFonts w:ascii="PetitaBold" w:hAnsi="PetitaBold" w:cs="Arial"/>
                                  <w:color w:val="41AD49"/>
                                </w:rPr>
                                <w:t>poleeconomie-emploi@chimie-aura.org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F321B" id="Zone de texte 28" o:spid="_x0000_s1028" type="#_x0000_t202" style="position:absolute;left:0;text-align:left;margin-left:254.85pt;margin-top:8.55pt;width:209.25pt;height:6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" filled="f" stroked="f" strokeweight=".5pt">
                <v:textbox>
                  <w:txbxContent>
                    <w:p w:rsidR="00D97217" w:rsidRDefault="00D97217" w:rsidP="00D97217">
                      <w:pPr>
                        <w:spacing w:after="0" w:line="240" w:lineRule="auto"/>
                        <w:rPr>
                          <w:rFonts w:ascii="PetitaBold" w:hAnsi="PetitaBold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1B91">
                        <w:rPr>
                          <w:rFonts w:ascii="PetitaBold" w:hAnsi="PetitaBold" w:cs="Arial"/>
                          <w:color w:val="FFFFFF" w:themeColor="background1"/>
                          <w:sz w:val="28"/>
                          <w:szCs w:val="28"/>
                        </w:rPr>
                        <w:t>Bulletin-réponse</w:t>
                      </w:r>
                    </w:p>
                    <w:p w:rsidR="00D97217" w:rsidRDefault="00D97217" w:rsidP="00D97217">
                      <w:pPr>
                        <w:spacing w:after="0" w:line="240" w:lineRule="auto"/>
                        <w:rPr>
                          <w:rFonts w:ascii="PetitaBold" w:eastAsia="Calibri" w:hAnsi="PetitaBold" w:cs="Arial"/>
                          <w:color w:val="41AD49"/>
                        </w:rPr>
                      </w:pPr>
                      <w:proofErr w:type="gramStart"/>
                      <w:r w:rsidRPr="00B87E64">
                        <w:rPr>
                          <w:rFonts w:ascii="PetitaBold" w:eastAsia="Calibri" w:hAnsi="PetitaBold" w:cs="Arial"/>
                          <w:color w:val="41AD49"/>
                        </w:rPr>
                        <w:t>à</w:t>
                      </w:r>
                      <w:proofErr w:type="gramEnd"/>
                      <w:r w:rsidRPr="00B87E64">
                        <w:rPr>
                          <w:rFonts w:ascii="PetitaBold" w:eastAsia="Calibri" w:hAnsi="PetitaBold" w:cs="Arial"/>
                          <w:color w:val="41AD49"/>
                        </w:rPr>
                        <w:t xml:space="preserve"> retourner avant le 31 octobre 2019 à :</w:t>
                      </w:r>
                    </w:p>
                    <w:p w:rsidR="00D97217" w:rsidRPr="00F167B7" w:rsidRDefault="00B771EA" w:rsidP="00D97217">
                      <w:pPr>
                        <w:spacing w:after="0" w:line="240" w:lineRule="auto"/>
                        <w:rPr>
                          <w:rFonts w:ascii="PetitaBold" w:hAnsi="PetitaBold"/>
                          <w:color w:val="41AD49"/>
                          <w:sz w:val="52"/>
                          <w:szCs w:val="52"/>
                        </w:rPr>
                      </w:pPr>
                      <w:hyperlink r:id="rId8" w:history="1">
                        <w:r w:rsidR="00D97217" w:rsidRPr="00ED1B91">
                          <w:rPr>
                            <w:rStyle w:val="Lienhypertexte"/>
                            <w:rFonts w:ascii="PetitaBold" w:hAnsi="PetitaBold" w:cs="Arial"/>
                            <w:color w:val="41AD49"/>
                          </w:rPr>
                          <w:t>poleeconomie-emploi@chimie-aura.org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A4910" w:rsidRPr="000A4910" w:rsidRDefault="000A4910" w:rsidP="00D97217">
      <w:pPr>
        <w:pStyle w:val="catgorie"/>
        <w:tabs>
          <w:tab w:val="left" w:pos="5529"/>
        </w:tabs>
        <w:spacing w:after="0" w:line="240" w:lineRule="auto"/>
        <w:ind w:left="-709" w:right="-1278"/>
        <w:rPr>
          <w:rFonts w:ascii="PetitaBold" w:hAnsi="PetitaBold" w:cs="Arial"/>
          <w:caps/>
          <w:color w:val="FFFFFF" w:themeColor="background1"/>
          <w:sz w:val="4"/>
          <w:szCs w:val="4"/>
          <w14:textOutline w14:w="9525" w14:cap="flat" w14:cmpd="sng" w14:algn="ctr">
            <w14:noFill/>
            <w14:prstDash w14:val="solid"/>
            <w14:round/>
          </w14:textOutline>
        </w:rPr>
      </w:pPr>
    </w:p>
    <w:p w:rsidR="00020B6E" w:rsidRPr="00ED1B91" w:rsidRDefault="00D97217" w:rsidP="00D97217">
      <w:pPr>
        <w:pStyle w:val="catgorie"/>
        <w:tabs>
          <w:tab w:val="left" w:pos="5529"/>
        </w:tabs>
        <w:spacing w:after="0" w:line="240" w:lineRule="auto"/>
        <w:ind w:left="-709" w:right="-1278"/>
        <w:rPr>
          <w:rFonts w:ascii="PetitaBold" w:hAnsi="PetitaBold" w:cs="Arial"/>
          <w:color w:val="FFFFFF" w:themeColor="background1"/>
          <w:sz w:val="28"/>
          <w:szCs w:val="28"/>
        </w:rPr>
      </w:pPr>
      <w:r w:rsidRPr="00ED1B91">
        <w:rPr>
          <w:rFonts w:ascii="PetitaBold" w:hAnsi="PetitaBold" w:cs="Arial"/>
          <w:caps/>
          <w:color w:val="FFFFFF" w:themeColor="background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J</w:t>
      </w:r>
      <w:r w:rsidRPr="00ED1B91">
        <w:rPr>
          <w:rFonts w:ascii="PetitaBold" w:hAnsi="PetitaBold" w:cs="Arial"/>
          <w:color w:val="FFFFFF" w:themeColor="background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ournée</w:t>
      </w:r>
    </w:p>
    <w:p w:rsidR="00D97217" w:rsidRPr="00ED1B91" w:rsidRDefault="00D97217" w:rsidP="00D97217">
      <w:pPr>
        <w:tabs>
          <w:tab w:val="left" w:pos="5529"/>
        </w:tabs>
        <w:autoSpaceDE w:val="0"/>
        <w:autoSpaceDN w:val="0"/>
        <w:adjustRightInd w:val="0"/>
        <w:spacing w:before="120" w:after="0" w:line="240" w:lineRule="auto"/>
        <w:ind w:left="-709" w:right="-1278"/>
        <w:jc w:val="both"/>
        <w:textAlignment w:val="center"/>
        <w:rPr>
          <w:rFonts w:ascii="PetitaBold" w:hAnsi="PetitaBold" w:cs="Arial"/>
          <w:b/>
          <w:bCs/>
          <w:caps/>
          <w:color w:val="FFFFFF" w:themeColor="background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4A2834">
        <w:rPr>
          <w:rFonts w:ascii="PetitaBold" w:hAnsi="PetitaBold" w:cs="Arial"/>
          <w:b/>
          <w:bCs/>
          <w:caps/>
          <w:color w:val="FFFFFF" w:themeColor="background1"/>
          <w:sz w:val="36"/>
          <w:szCs w:val="36"/>
          <w14:textOutline w14:w="9525" w14:cap="flat" w14:cmpd="sng" w14:algn="ctr">
            <w14:noFill/>
            <w14:prstDash w14:val="solid"/>
            <w14:round/>
          </w14:textOutline>
        </w:rPr>
        <w:t>transformation numérique</w:t>
      </w:r>
    </w:p>
    <w:p w:rsidR="00D97217" w:rsidRPr="00020B6E" w:rsidRDefault="00D97217" w:rsidP="00D97217">
      <w:pPr>
        <w:pStyle w:val="Paragraphestandard"/>
        <w:tabs>
          <w:tab w:val="left" w:pos="5529"/>
        </w:tabs>
        <w:ind w:left="-709" w:right="-1278"/>
        <w:jc w:val="both"/>
        <w:rPr>
          <w:rFonts w:ascii="PetitaBold" w:hAnsi="PetitaBold" w:cs="Arial"/>
          <w:b/>
          <w:bCs/>
          <w:caps/>
          <w:color w:val="FFFFFF" w:themeColor="background1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 w:rsidRPr="004A2834">
        <w:rPr>
          <w:rFonts w:ascii="PetitaMedium" w:hAnsi="PetitaMedium" w:cs="Arial"/>
          <w:caps/>
          <w:color w:val="FFFFFF" w:themeColor="background1"/>
          <w:sz w:val="36"/>
          <w:szCs w:val="36"/>
          <w14:textOutline w14:w="9525" w14:cap="flat" w14:cmpd="sng" w14:algn="ctr">
            <w14:noFill/>
            <w14:prstDash w14:val="solid"/>
            <w14:round/>
          </w14:textOutline>
        </w:rPr>
        <w:t>entreprises de la chimie aura</w:t>
      </w:r>
    </w:p>
    <w:p w:rsidR="00431995" w:rsidRPr="00ED1B91" w:rsidRDefault="000A4910" w:rsidP="00D97217">
      <w:pPr>
        <w:pStyle w:val="catgorie"/>
        <w:tabs>
          <w:tab w:val="left" w:pos="5529"/>
        </w:tabs>
        <w:spacing w:after="0" w:line="240" w:lineRule="auto"/>
        <w:ind w:left="-709" w:right="-851"/>
        <w:rPr>
          <w:rFonts w:ascii="PetitaBold" w:hAnsi="PetitaBold" w:cs="Arial"/>
          <w:color w:val="FFFFFF" w:themeColor="background1"/>
          <w:sz w:val="22"/>
        </w:rPr>
      </w:pPr>
      <w:r w:rsidRPr="00020B6E">
        <w:rPr>
          <w:rFonts w:ascii="PetitaBold" w:hAnsi="PetitaBold" w:cs="Arial"/>
          <w:cap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607C1" wp14:editId="3414743F">
                <wp:simplePos x="0" y="0"/>
                <wp:positionH relativeFrom="column">
                  <wp:posOffset>-1111250</wp:posOffset>
                </wp:positionH>
                <wp:positionV relativeFrom="paragraph">
                  <wp:posOffset>212724</wp:posOffset>
                </wp:positionV>
                <wp:extent cx="698400" cy="468000"/>
                <wp:effectExtent l="0" t="95250" r="0" b="103505"/>
                <wp:wrapNone/>
                <wp:docPr id="13" name="Organigramme : Donné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000">
                          <a:off x="0" y="0"/>
                          <a:ext cx="698400" cy="468000"/>
                        </a:xfrm>
                        <a:prstGeom prst="flowChartInputOutput">
                          <a:avLst/>
                        </a:prstGeom>
                        <a:solidFill>
                          <a:srgbClr val="41AD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6BD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Organigramme : Données 13" o:spid="_x0000_s1026" type="#_x0000_t111" style="position:absolute;margin-left:-87.5pt;margin-top:16.75pt;width:55pt;height:36.85pt;rotation:-17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" fillcolor="#41ad49" stroked="f" strokeweight="1pt"/>
            </w:pict>
          </mc:Fallback>
        </mc:AlternateContent>
      </w:r>
    </w:p>
    <w:p w:rsidR="000A4910" w:rsidRPr="00B77C36" w:rsidRDefault="000A4910" w:rsidP="00ED1B91">
      <w:pPr>
        <w:spacing w:after="0" w:line="240" w:lineRule="auto"/>
        <w:jc w:val="center"/>
        <w:rPr>
          <w:rFonts w:ascii="Calibri" w:eastAsia="Calibri" w:hAnsi="Calibri" w:cs="Times New Roman"/>
          <w:b/>
          <w:color w:val="595959"/>
          <w:szCs w:val="16"/>
        </w:rPr>
      </w:pPr>
    </w:p>
    <w:p w:rsidR="00ED1B91" w:rsidRPr="00ED1B91" w:rsidRDefault="00ED1B91" w:rsidP="00ED1B91">
      <w:pPr>
        <w:spacing w:after="0" w:line="240" w:lineRule="auto"/>
        <w:jc w:val="center"/>
        <w:rPr>
          <w:rFonts w:ascii="Calibri" w:eastAsia="Calibri" w:hAnsi="Calibri" w:cs="Arial"/>
          <w:b/>
          <w:color w:val="595959"/>
          <w:sz w:val="36"/>
        </w:rPr>
      </w:pPr>
      <w:r w:rsidRPr="00ED1B91">
        <w:rPr>
          <w:rFonts w:ascii="Calibri" w:eastAsia="Calibri" w:hAnsi="Calibri" w:cs="Times New Roman"/>
          <w:b/>
          <w:color w:val="595959"/>
          <w:sz w:val="24"/>
          <w:szCs w:val="24"/>
        </w:rPr>
        <w:t xml:space="preserve">Mercredi 6 novembre 9h30 - 17h00 </w:t>
      </w:r>
      <w:r w:rsidRPr="00ED1B91">
        <w:rPr>
          <w:rFonts w:ascii="Calibri" w:eastAsia="Calibri" w:hAnsi="Calibri" w:cs="Times New Roman"/>
          <w:b/>
          <w:color w:val="595959"/>
          <w:sz w:val="20"/>
          <w:szCs w:val="20"/>
        </w:rPr>
        <w:t xml:space="preserve">– </w:t>
      </w:r>
      <w:r w:rsidRPr="00ED1B91">
        <w:rPr>
          <w:rFonts w:ascii="Calibri" w:eastAsia="Calibri" w:hAnsi="Calibri" w:cs="Times New Roman"/>
          <w:bCs/>
          <w:color w:val="595959"/>
          <w:sz w:val="20"/>
          <w:szCs w:val="20"/>
        </w:rPr>
        <w:t>A</w:t>
      </w:r>
      <w:r w:rsidRPr="00ED1B91">
        <w:rPr>
          <w:rFonts w:ascii="Calibri" w:eastAsia="Calibri" w:hAnsi="Calibri" w:cs="Arial"/>
          <w:bCs/>
          <w:color w:val="595959"/>
          <w:sz w:val="20"/>
          <w:szCs w:val="20"/>
        </w:rPr>
        <w:t>ccueil à partir de 9h00</w:t>
      </w:r>
    </w:p>
    <w:p w:rsidR="00ED1B91" w:rsidRPr="00ED1B91" w:rsidRDefault="00ED1B91" w:rsidP="00ED1B91">
      <w:pPr>
        <w:spacing w:after="0" w:line="240" w:lineRule="auto"/>
        <w:jc w:val="center"/>
        <w:rPr>
          <w:rFonts w:ascii="Calibri" w:eastAsia="Calibri" w:hAnsi="Calibri" w:cs="Arial"/>
          <w:color w:val="595959"/>
          <w:lang w:eastAsia="fr-FR"/>
        </w:rPr>
      </w:pPr>
      <w:proofErr w:type="gramStart"/>
      <w:r w:rsidRPr="00ED1B91">
        <w:rPr>
          <w:rFonts w:ascii="Calibri" w:eastAsia="Calibri" w:hAnsi="Calibri" w:cs="Arial"/>
          <w:color w:val="595959"/>
          <w:lang w:eastAsia="fr-FR"/>
        </w:rPr>
        <w:t>à</w:t>
      </w:r>
      <w:proofErr w:type="gramEnd"/>
      <w:r w:rsidRPr="00ED1B91">
        <w:rPr>
          <w:rFonts w:ascii="Calibri" w:eastAsia="Calibri" w:hAnsi="Calibri" w:cs="Arial"/>
          <w:color w:val="595959"/>
          <w:lang w:eastAsia="fr-FR"/>
        </w:rPr>
        <w:t xml:space="preserve"> la Maison de la Chimie Rhône-Alpes - 60, av. Jean Mermoz – LYON 8</w:t>
      </w:r>
      <w:r w:rsidRPr="00ED1B91">
        <w:rPr>
          <w:rFonts w:ascii="Calibri" w:eastAsia="Calibri" w:hAnsi="Calibri" w:cs="Arial"/>
          <w:color w:val="595959"/>
          <w:vertAlign w:val="superscript"/>
          <w:lang w:eastAsia="fr-FR"/>
        </w:rPr>
        <w:t>ème</w:t>
      </w:r>
    </w:p>
    <w:p w:rsidR="00ED1B91" w:rsidRPr="00ED1B91" w:rsidRDefault="00ED1B91" w:rsidP="00ED1B91">
      <w:pPr>
        <w:spacing w:after="0" w:line="240" w:lineRule="auto"/>
        <w:jc w:val="center"/>
        <w:rPr>
          <w:rFonts w:ascii="Calibri" w:eastAsia="Calibri" w:hAnsi="Calibri" w:cs="Arial"/>
          <w:color w:val="595959"/>
          <w:sz w:val="20"/>
          <w:szCs w:val="20"/>
          <w:lang w:eastAsia="fr-FR"/>
        </w:rPr>
      </w:pPr>
      <w:r w:rsidRPr="00ED1B91">
        <w:rPr>
          <w:rFonts w:ascii="Calibri" w:eastAsia="Calibri" w:hAnsi="Calibri" w:cs="Arial"/>
          <w:color w:val="595959"/>
          <w:sz w:val="20"/>
          <w:szCs w:val="20"/>
          <w:lang w:eastAsia="fr-FR"/>
        </w:rPr>
        <w:t>(</w:t>
      </w:r>
      <w:proofErr w:type="gramStart"/>
      <w:r w:rsidRPr="00ED1B91">
        <w:rPr>
          <w:rFonts w:ascii="Calibri" w:eastAsia="Calibri" w:hAnsi="Calibri" w:cs="Arial"/>
          <w:color w:val="595959"/>
          <w:sz w:val="20"/>
          <w:szCs w:val="20"/>
          <w:lang w:eastAsia="fr-FR"/>
        </w:rPr>
        <w:t>parking</w:t>
      </w:r>
      <w:proofErr w:type="gramEnd"/>
      <w:r w:rsidRPr="00ED1B91">
        <w:rPr>
          <w:rFonts w:ascii="Calibri" w:eastAsia="Calibri" w:hAnsi="Calibri" w:cs="Arial"/>
          <w:color w:val="595959"/>
          <w:sz w:val="20"/>
          <w:szCs w:val="20"/>
          <w:lang w:eastAsia="fr-FR"/>
        </w:rPr>
        <w:t xml:space="preserve"> visiteurs rue Professeur Morat)</w:t>
      </w:r>
    </w:p>
    <w:p w:rsidR="00ED1B91" w:rsidRPr="00ED1B91" w:rsidRDefault="00ED1B91" w:rsidP="00ED1B91">
      <w:pPr>
        <w:spacing w:after="0" w:line="240" w:lineRule="auto"/>
        <w:ind w:left="-284"/>
        <w:jc w:val="center"/>
        <w:rPr>
          <w:rFonts w:ascii="Calibri" w:eastAsia="Calibri" w:hAnsi="Calibri" w:cs="Times New Roman"/>
          <w:color w:val="7F7F7F"/>
          <w:sz w:val="18"/>
          <w:szCs w:val="18"/>
        </w:rPr>
      </w:pPr>
    </w:p>
    <w:p w:rsidR="00ED1B91" w:rsidRPr="00ED1B91" w:rsidRDefault="00ED1B91" w:rsidP="000A4910">
      <w:pPr>
        <w:spacing w:after="0" w:line="240" w:lineRule="auto"/>
        <w:ind w:right="-144"/>
        <w:rPr>
          <w:rFonts w:ascii="Calibri" w:eastAsia="Calibri" w:hAnsi="Calibri" w:cs="Tahoma"/>
          <w:b/>
        </w:rPr>
      </w:pPr>
      <w:r w:rsidRPr="00ED1B91">
        <w:rPr>
          <w:rFonts w:ascii="Calibri" w:eastAsia="Calibri" w:hAnsi="Calibri" w:cs="Tahoma"/>
          <w:b/>
          <w:noProof/>
          <w:sz w:val="24"/>
        </w:rPr>
        <w:t xml:space="preserve">Nom / Prénom : </w:t>
      </w:r>
      <w:r w:rsidRPr="00ED1B91">
        <w:rPr>
          <w:rFonts w:ascii="Calibri" w:eastAsia="Calibri" w:hAnsi="Calibri" w:cs="Tahoma"/>
        </w:rPr>
        <w:t>………………………………………………………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.………………………………………..…………….…………..</w:t>
      </w:r>
    </w:p>
    <w:p w:rsidR="00ED1B91" w:rsidRPr="00ED1B91" w:rsidRDefault="00ED1B91" w:rsidP="000A4910">
      <w:pPr>
        <w:tabs>
          <w:tab w:val="left" w:pos="9781"/>
        </w:tabs>
        <w:spacing w:before="120" w:after="0" w:line="240" w:lineRule="auto"/>
        <w:ind w:right="-144"/>
        <w:rPr>
          <w:rFonts w:ascii="Calibri" w:eastAsia="Calibri" w:hAnsi="Calibri" w:cs="Tahoma"/>
        </w:rPr>
      </w:pPr>
      <w:r w:rsidRPr="00ED1B91">
        <w:rPr>
          <w:rFonts w:ascii="Calibri" w:eastAsia="Calibri" w:hAnsi="Calibri" w:cs="Tahoma"/>
        </w:rPr>
        <w:t>Fonction : …………………………………………………………………………………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.………………………………..……….………….</w:t>
      </w:r>
    </w:p>
    <w:p w:rsidR="00ED1B91" w:rsidRPr="00ED1B91" w:rsidRDefault="00ED1B91" w:rsidP="000A4910">
      <w:pPr>
        <w:tabs>
          <w:tab w:val="left" w:leader="dot" w:pos="7938"/>
          <w:tab w:val="left" w:leader="dot" w:pos="8505"/>
        </w:tabs>
        <w:spacing w:before="120" w:after="0" w:line="240" w:lineRule="auto"/>
        <w:ind w:right="-144"/>
        <w:rPr>
          <w:rFonts w:ascii="Calibri" w:eastAsia="Calibri" w:hAnsi="Calibri" w:cs="Tahoma"/>
        </w:rPr>
      </w:pPr>
      <w:r w:rsidRPr="00ED1B91">
        <w:rPr>
          <w:rFonts w:ascii="Calibri" w:eastAsia="Calibri" w:hAnsi="Calibri" w:cs="Tahoma"/>
        </w:rPr>
        <w:t>Entreprise : …………………………………………………………………………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.…………………………………..…………..…..…….</w:t>
      </w:r>
    </w:p>
    <w:p w:rsidR="00ED1B91" w:rsidRPr="00ED1B91" w:rsidRDefault="00ED1B91" w:rsidP="000A4910">
      <w:pPr>
        <w:spacing w:before="120" w:after="0" w:line="240" w:lineRule="auto"/>
        <w:ind w:right="-144"/>
        <w:rPr>
          <w:rFonts w:ascii="Calibri" w:eastAsia="Calibri" w:hAnsi="Calibri" w:cs="Tahoma"/>
        </w:rPr>
      </w:pPr>
      <w:r w:rsidRPr="00ED1B91">
        <w:rPr>
          <w:rFonts w:ascii="Calibri" w:eastAsia="Calibri" w:hAnsi="Calibri" w:cs="Tahoma"/>
        </w:rPr>
        <w:t>Adresse : ………………………………………………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….………………..........................................................................</w:t>
      </w:r>
    </w:p>
    <w:p w:rsidR="00ED1B91" w:rsidRPr="00ED1B91" w:rsidRDefault="00ED1B91" w:rsidP="000A4910">
      <w:pPr>
        <w:tabs>
          <w:tab w:val="left" w:pos="3969"/>
          <w:tab w:val="left" w:leader="dot" w:pos="7938"/>
        </w:tabs>
        <w:spacing w:before="120" w:after="0" w:line="240" w:lineRule="auto"/>
        <w:ind w:right="-144"/>
        <w:rPr>
          <w:rFonts w:ascii="Calibri" w:eastAsia="Calibri" w:hAnsi="Calibri" w:cs="Tahoma"/>
        </w:rPr>
      </w:pPr>
      <w:r w:rsidRPr="00ED1B91">
        <w:rPr>
          <w:rFonts w:ascii="Calibri" w:eastAsia="Calibri" w:hAnsi="Calibri" w:cs="Tahoma"/>
        </w:rPr>
        <w:t>Tél. : …………………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………...……… - Mail : ……</w:t>
      </w:r>
      <w:proofErr w:type="gramStart"/>
      <w:r w:rsidRPr="00ED1B91">
        <w:rPr>
          <w:rFonts w:ascii="Calibri" w:eastAsia="Calibri" w:hAnsi="Calibri" w:cs="Tahoma"/>
        </w:rPr>
        <w:t>…….</w:t>
      </w:r>
      <w:proofErr w:type="gramEnd"/>
      <w:r w:rsidRPr="00ED1B91">
        <w:rPr>
          <w:rFonts w:ascii="Calibri" w:eastAsia="Calibri" w:hAnsi="Calibri" w:cs="Tahoma"/>
        </w:rPr>
        <w:t>……………………………….…………………….…...…………….…...….</w:t>
      </w:r>
    </w:p>
    <w:p w:rsidR="00ED1B91" w:rsidRPr="00ED1B91" w:rsidRDefault="00ED1B91" w:rsidP="000A4910">
      <w:pPr>
        <w:tabs>
          <w:tab w:val="left" w:pos="3969"/>
          <w:tab w:val="left" w:leader="dot" w:pos="7938"/>
        </w:tabs>
        <w:spacing w:after="0" w:line="240" w:lineRule="auto"/>
        <w:ind w:right="-144"/>
        <w:rPr>
          <w:rFonts w:ascii="Calibri" w:eastAsia="Calibri" w:hAnsi="Calibri" w:cs="Tahoma"/>
        </w:rPr>
      </w:pPr>
    </w:p>
    <w:tbl>
      <w:tblPr>
        <w:tblW w:w="9214" w:type="dxa"/>
        <w:tblBorders>
          <w:top w:val="single" w:sz="8" w:space="0" w:color="9B2E71"/>
          <w:left w:val="single" w:sz="8" w:space="0" w:color="9B2E71"/>
          <w:bottom w:val="single" w:sz="8" w:space="0" w:color="9B2E71"/>
          <w:right w:val="single" w:sz="8" w:space="0" w:color="9B2E71"/>
          <w:insideH w:val="single" w:sz="8" w:space="0" w:color="9B2E71"/>
          <w:insideV w:val="single" w:sz="8" w:space="0" w:color="9B2E71"/>
        </w:tblBorders>
        <w:tblLook w:val="04A0" w:firstRow="1" w:lastRow="0" w:firstColumn="1" w:lastColumn="0" w:noHBand="0" w:noVBand="1"/>
      </w:tblPr>
      <w:tblGrid>
        <w:gridCol w:w="9214"/>
      </w:tblGrid>
      <w:tr w:rsidR="00ED1B91" w:rsidRPr="00ED1B91" w:rsidTr="000A4910">
        <w:trPr>
          <w:trHeight w:val="1148"/>
        </w:trPr>
        <w:tc>
          <w:tcPr>
            <w:tcW w:w="9214" w:type="dxa"/>
            <w:shd w:val="clear" w:color="auto" w:fill="auto"/>
          </w:tcPr>
          <w:p w:rsidR="00ED1B91" w:rsidRPr="00ED1B91" w:rsidRDefault="00ED1B91" w:rsidP="000A4910">
            <w:pPr>
              <w:numPr>
                <w:ilvl w:val="0"/>
                <w:numId w:val="1"/>
              </w:numPr>
              <w:tabs>
                <w:tab w:val="left" w:pos="462"/>
                <w:tab w:val="left" w:pos="4431"/>
                <w:tab w:val="left" w:pos="5565"/>
              </w:tabs>
              <w:autoSpaceDE w:val="0"/>
              <w:autoSpaceDN w:val="0"/>
              <w:adjustRightInd w:val="0"/>
              <w:spacing w:after="0" w:line="240" w:lineRule="auto"/>
              <w:ind w:left="462" w:right="-2" w:hanging="320"/>
              <w:rPr>
                <w:rFonts w:ascii="Calibri" w:eastAsia="Calibri" w:hAnsi="Calibri" w:cs="Calibri-Bold"/>
                <w:b/>
                <w:bCs/>
                <w:color w:val="9B2E71"/>
                <w:lang w:eastAsia="fr-FR"/>
              </w:rPr>
            </w:pPr>
            <w:bookmarkStart w:id="0" w:name="_Hlk487726546"/>
            <w:r w:rsidRPr="00ED1B91">
              <w:rPr>
                <w:rFonts w:ascii="Calibri" w:eastAsia="Calibri" w:hAnsi="Calibri" w:cs="Calibri-Bold"/>
                <w:b/>
                <w:bCs/>
                <w:color w:val="9B2E71"/>
                <w:lang w:eastAsia="fr-FR"/>
              </w:rPr>
              <w:t xml:space="preserve">Participera </w:t>
            </w:r>
            <w:bookmarkEnd w:id="0"/>
            <w:r w:rsidRPr="00ED1B91">
              <w:rPr>
                <w:rFonts w:ascii="Calibri" w:eastAsia="Calibri" w:hAnsi="Calibri" w:cs="Calibri-Bold"/>
                <w:b/>
                <w:bCs/>
                <w:color w:val="9B2E71"/>
                <w:lang w:eastAsia="fr-FR"/>
              </w:rPr>
              <w:t>au Colloque de 9h30 à 12h30</w:t>
            </w:r>
            <w:bookmarkStart w:id="1" w:name="_Hlk482282450"/>
            <w:r w:rsidRPr="00ED1B91">
              <w:rPr>
                <w:rFonts w:ascii="Calibri" w:eastAsia="Calibri" w:hAnsi="Calibri" w:cs="Calibri-Bold"/>
                <w:b/>
                <w:bCs/>
                <w:color w:val="9B2E71"/>
                <w:lang w:eastAsia="fr-FR"/>
              </w:rPr>
              <w:tab/>
            </w:r>
            <w:r w:rsidRPr="00ED1B91">
              <w:rPr>
                <w:rFonts w:ascii="Calibri" w:eastAsia="Calibri" w:hAnsi="Calibri" w:cs="Calibri-Bold"/>
                <w:lang w:eastAsia="fr-FR"/>
              </w:rPr>
              <w:sym w:font="Wingdings" w:char="F0A8"/>
            </w:r>
            <w:r w:rsidRPr="00ED1B91">
              <w:rPr>
                <w:rFonts w:ascii="Calibri" w:eastAsia="Calibri" w:hAnsi="Calibri" w:cs="Calibri-Bold"/>
                <w:lang w:eastAsia="fr-FR"/>
              </w:rPr>
              <w:t xml:space="preserve"> </w:t>
            </w:r>
            <w:bookmarkEnd w:id="1"/>
            <w:r w:rsidRPr="00ED1B91">
              <w:rPr>
                <w:rFonts w:ascii="Calibri" w:eastAsia="Calibri" w:hAnsi="Calibri" w:cs="Calibri-Bold"/>
                <w:lang w:eastAsia="fr-FR"/>
              </w:rPr>
              <w:t>OUI</w:t>
            </w:r>
            <w:r w:rsidRPr="00ED1B91">
              <w:rPr>
                <w:rFonts w:ascii="Calibri" w:eastAsia="Calibri" w:hAnsi="Calibri" w:cs="Calibri-Bold"/>
                <w:lang w:eastAsia="fr-FR"/>
              </w:rPr>
              <w:tab/>
            </w:r>
            <w:r w:rsidRPr="00ED1B91">
              <w:rPr>
                <w:rFonts w:ascii="Calibri" w:eastAsia="Calibri" w:hAnsi="Calibri" w:cs="Calibri-Bold"/>
                <w:lang w:eastAsia="fr-FR"/>
              </w:rPr>
              <w:sym w:font="Wingdings" w:char="F0A8"/>
            </w:r>
            <w:r w:rsidRPr="00ED1B91">
              <w:rPr>
                <w:rFonts w:ascii="Calibri" w:eastAsia="Calibri" w:hAnsi="Calibri" w:cs="Calibri-Bold"/>
                <w:lang w:eastAsia="fr-FR"/>
              </w:rPr>
              <w:t xml:space="preserve"> NON</w:t>
            </w:r>
          </w:p>
          <w:p w:rsidR="00ED1B91" w:rsidRPr="00ED1B91" w:rsidRDefault="00ED1B91" w:rsidP="000A4910">
            <w:pPr>
              <w:tabs>
                <w:tab w:val="left" w:pos="3154"/>
                <w:tab w:val="left" w:leader="dot" w:pos="7938"/>
              </w:tabs>
              <w:spacing w:after="0" w:line="240" w:lineRule="auto"/>
              <w:ind w:left="462" w:right="-2" w:hanging="284"/>
              <w:rPr>
                <w:rFonts w:ascii="Calibri" w:eastAsia="Times New Roman" w:hAnsi="Calibri" w:cs="Arial"/>
                <w:lang w:eastAsia="fr-FR"/>
              </w:rPr>
            </w:pPr>
            <w:r w:rsidRPr="00ED1B91">
              <w:rPr>
                <w:rFonts w:ascii="Calibri" w:eastAsia="Times New Roman" w:hAnsi="Calibri" w:cs="Arial"/>
                <w:lang w:eastAsia="fr-FR"/>
              </w:rPr>
              <w:tab/>
              <w:t>Sera accompagné(e) de : …………………………………………………………</w:t>
            </w:r>
            <w:proofErr w:type="gramStart"/>
            <w:r w:rsidRPr="00ED1B91">
              <w:rPr>
                <w:rFonts w:ascii="Calibri" w:eastAsia="Times New Roman" w:hAnsi="Calibri" w:cs="Arial"/>
                <w:lang w:eastAsia="fr-FR"/>
              </w:rPr>
              <w:t>…….</w:t>
            </w:r>
            <w:proofErr w:type="gramEnd"/>
            <w:r w:rsidRPr="00ED1B91">
              <w:rPr>
                <w:rFonts w:ascii="Calibri" w:eastAsia="Times New Roman" w:hAnsi="Calibri" w:cs="Arial"/>
                <w:lang w:eastAsia="fr-FR"/>
              </w:rPr>
              <w:t>.…………………..………….</w:t>
            </w:r>
          </w:p>
          <w:p w:rsidR="00ED1B91" w:rsidRPr="00ED1B91" w:rsidRDefault="00ED1B91" w:rsidP="000A4910">
            <w:pPr>
              <w:tabs>
                <w:tab w:val="left" w:pos="461"/>
                <w:tab w:val="left" w:pos="3154"/>
                <w:tab w:val="left" w:leader="dot" w:pos="7938"/>
              </w:tabs>
              <w:spacing w:after="0" w:line="240" w:lineRule="auto"/>
              <w:ind w:left="462" w:right="-2" w:hanging="320"/>
              <w:rPr>
                <w:rFonts w:ascii="Calibri" w:eastAsia="Times New Roman" w:hAnsi="Calibri" w:cs="Arial"/>
                <w:lang w:eastAsia="fr-FR"/>
              </w:rPr>
            </w:pPr>
            <w:r w:rsidRPr="00ED1B91">
              <w:rPr>
                <w:rFonts w:ascii="Calibri" w:eastAsia="Times New Roman" w:hAnsi="Calibri" w:cs="Arial"/>
                <w:lang w:eastAsia="fr-FR"/>
              </w:rPr>
              <w:tab/>
              <w:t>Fonction : ……………………………………………………………………………………………………………</w:t>
            </w:r>
            <w:proofErr w:type="gramStart"/>
            <w:r w:rsidRPr="00ED1B91">
              <w:rPr>
                <w:rFonts w:ascii="Calibri" w:eastAsia="Times New Roman" w:hAnsi="Calibri" w:cs="Arial"/>
                <w:lang w:eastAsia="fr-FR"/>
              </w:rPr>
              <w:t>…….</w:t>
            </w:r>
            <w:proofErr w:type="gramEnd"/>
            <w:r w:rsidRPr="00ED1B91">
              <w:rPr>
                <w:rFonts w:ascii="Calibri" w:eastAsia="Times New Roman" w:hAnsi="Calibri" w:cs="Arial"/>
                <w:lang w:eastAsia="fr-FR"/>
              </w:rPr>
              <w:t>……</w:t>
            </w:r>
          </w:p>
          <w:p w:rsidR="00ED1B91" w:rsidRPr="00ED1B91" w:rsidRDefault="00ED1B91" w:rsidP="000A4910">
            <w:pPr>
              <w:tabs>
                <w:tab w:val="left" w:pos="461"/>
                <w:tab w:val="left" w:pos="2588"/>
                <w:tab w:val="left" w:pos="3722"/>
                <w:tab w:val="left" w:pos="5280"/>
              </w:tabs>
              <w:spacing w:after="0" w:line="240" w:lineRule="auto"/>
              <w:ind w:left="462" w:right="-2" w:hanging="284"/>
              <w:rPr>
                <w:rFonts w:ascii="Calibri" w:eastAsia="Times New Roman" w:hAnsi="Calibri" w:cs="Arial"/>
                <w:lang w:eastAsia="fr-FR"/>
              </w:rPr>
            </w:pPr>
            <w:r w:rsidRPr="00ED1B91">
              <w:rPr>
                <w:rFonts w:ascii="Calibri" w:eastAsia="Calibri" w:hAnsi="Calibri" w:cs="Calibri-Bold"/>
                <w:b/>
                <w:bCs/>
                <w:color w:val="4472C4"/>
                <w:lang w:eastAsia="fr-FR"/>
              </w:rPr>
              <w:tab/>
            </w:r>
            <w:r w:rsidRPr="00ED1B91">
              <w:rPr>
                <w:rFonts w:ascii="Calibri" w:eastAsia="Calibri" w:hAnsi="Calibri" w:cs="Calibri-Bold"/>
                <w:b/>
                <w:bCs/>
                <w:color w:val="9B2E71"/>
                <w:lang w:eastAsia="fr-FR"/>
              </w:rPr>
              <w:t>Participera au cocktail</w:t>
            </w:r>
            <w:r w:rsidRPr="00ED1B91">
              <w:rPr>
                <w:rFonts w:ascii="Calibri" w:eastAsia="Calibri" w:hAnsi="Calibri" w:cs="Calibri-Bold"/>
                <w:bCs/>
                <w:color w:val="046A99"/>
                <w:lang w:eastAsia="fr-FR"/>
              </w:rPr>
              <w:tab/>
            </w:r>
            <w:r w:rsidRPr="00ED1B91">
              <w:rPr>
                <w:rFonts w:ascii="Calibri" w:eastAsia="Calibri" w:hAnsi="Calibri" w:cs="Calibri"/>
                <w:color w:val="000000"/>
                <w:lang w:eastAsia="fr-FR"/>
              </w:rPr>
              <w:sym w:font="Wingdings" w:char="F0A8"/>
            </w:r>
            <w:r w:rsidRPr="00ED1B91">
              <w:rPr>
                <w:rFonts w:ascii="Calibri" w:eastAsia="Calibri" w:hAnsi="Calibri" w:cs="Calibri"/>
                <w:color w:val="000000"/>
                <w:lang w:eastAsia="fr-FR"/>
              </w:rPr>
              <w:t xml:space="preserve"> OUI</w:t>
            </w:r>
            <w:r w:rsidRPr="00ED1B91">
              <w:rPr>
                <w:rFonts w:ascii="Calibri" w:eastAsia="Calibri" w:hAnsi="Calibri" w:cs="Calibri"/>
                <w:color w:val="000000"/>
                <w:lang w:eastAsia="fr-FR"/>
              </w:rPr>
              <w:tab/>
            </w:r>
            <w:r w:rsidRPr="00ED1B91">
              <w:rPr>
                <w:rFonts w:ascii="Calibri" w:eastAsia="Calibri" w:hAnsi="Calibri" w:cs="Calibri"/>
                <w:color w:val="000000"/>
                <w:lang w:eastAsia="fr-FR"/>
              </w:rPr>
              <w:sym w:font="Wingdings" w:char="F0A8"/>
            </w:r>
            <w:r w:rsidRPr="00ED1B91">
              <w:rPr>
                <w:rFonts w:ascii="Calibri" w:eastAsia="Calibri" w:hAnsi="Calibri" w:cs="Calibri"/>
                <w:color w:val="000000"/>
                <w:lang w:eastAsia="fr-FR"/>
              </w:rPr>
              <w:t xml:space="preserve"> NON </w:t>
            </w:r>
          </w:p>
        </w:tc>
      </w:tr>
    </w:tbl>
    <w:p w:rsidR="00ED1B91" w:rsidRPr="000A4910" w:rsidRDefault="00ED1B91" w:rsidP="00ED1B91">
      <w:pPr>
        <w:tabs>
          <w:tab w:val="left" w:pos="3969"/>
          <w:tab w:val="left" w:leader="dot" w:pos="7938"/>
        </w:tabs>
        <w:spacing w:after="0" w:line="240" w:lineRule="auto"/>
        <w:ind w:right="-2"/>
        <w:rPr>
          <w:rFonts w:ascii="Calibri" w:eastAsia="Calibri" w:hAnsi="Calibri" w:cs="Tahoma"/>
          <w:sz w:val="16"/>
          <w:szCs w:val="16"/>
        </w:rPr>
      </w:pPr>
    </w:p>
    <w:p w:rsidR="00ED1B91" w:rsidRPr="00ED1B91" w:rsidRDefault="00ED1B91" w:rsidP="00ED1B91">
      <w:pPr>
        <w:numPr>
          <w:ilvl w:val="0"/>
          <w:numId w:val="1"/>
        </w:numPr>
        <w:tabs>
          <w:tab w:val="left" w:pos="567"/>
          <w:tab w:val="left" w:pos="5387"/>
          <w:tab w:val="left" w:pos="6379"/>
        </w:tabs>
        <w:autoSpaceDE w:val="0"/>
        <w:autoSpaceDN w:val="0"/>
        <w:adjustRightInd w:val="0"/>
        <w:spacing w:before="60" w:after="0" w:line="240" w:lineRule="auto"/>
        <w:ind w:left="567" w:right="-2"/>
        <w:rPr>
          <w:rFonts w:ascii="Calibri" w:eastAsia="Calibri" w:hAnsi="Calibri" w:cs="Calibri"/>
          <w:color w:val="000000"/>
          <w:lang w:eastAsia="fr-FR"/>
        </w:rPr>
      </w:pPr>
      <w:r w:rsidRPr="00ED1B91">
        <w:rPr>
          <w:rFonts w:ascii="Calibri" w:eastAsia="Calibri" w:hAnsi="Calibri" w:cs="Calibri-Bold"/>
          <w:b/>
          <w:bCs/>
          <w:color w:val="9B2E71"/>
          <w:lang w:eastAsia="fr-FR"/>
        </w:rPr>
        <w:t>Souhaite participer aux Ateliers (13h30 / 15h30)</w:t>
      </w:r>
      <w:bookmarkStart w:id="2" w:name="_Hlk20840107"/>
      <w:r w:rsidRPr="00ED1B91">
        <w:rPr>
          <w:rFonts w:ascii="Calibri" w:eastAsia="Calibri" w:hAnsi="Calibri" w:cs="Calibri-Bold"/>
          <w:b/>
          <w:bCs/>
          <w:color w:val="4472C4"/>
          <w:lang w:eastAsia="fr-FR"/>
        </w:rPr>
        <w:tab/>
      </w:r>
      <w:r w:rsidRPr="00ED1B91">
        <w:rPr>
          <w:rFonts w:ascii="Calibri" w:eastAsia="Calibri" w:hAnsi="Calibri" w:cs="Calibri"/>
          <w:color w:val="000000"/>
          <w:lang w:eastAsia="fr-FR"/>
        </w:rPr>
        <w:sym w:font="Wingdings" w:char="F0A8"/>
      </w:r>
      <w:r w:rsidRPr="00ED1B91">
        <w:rPr>
          <w:rFonts w:ascii="Calibri" w:eastAsia="Calibri" w:hAnsi="Calibri" w:cs="Calibri"/>
          <w:color w:val="000000"/>
          <w:lang w:eastAsia="fr-FR"/>
        </w:rPr>
        <w:t xml:space="preserve"> OUI</w:t>
      </w:r>
      <w:bookmarkEnd w:id="2"/>
      <w:r w:rsidRPr="00ED1B91">
        <w:rPr>
          <w:rFonts w:ascii="Calibri" w:eastAsia="Calibri" w:hAnsi="Calibri" w:cs="Calibri"/>
          <w:color w:val="000000"/>
          <w:lang w:eastAsia="fr-FR"/>
        </w:rPr>
        <w:tab/>
      </w:r>
      <w:r w:rsidRPr="00ED1B91">
        <w:rPr>
          <w:rFonts w:ascii="Calibri" w:eastAsia="Calibri" w:hAnsi="Calibri" w:cs="Calibri"/>
          <w:color w:val="000000"/>
          <w:lang w:eastAsia="fr-FR"/>
        </w:rPr>
        <w:sym w:font="Wingdings" w:char="F0A8"/>
      </w:r>
      <w:r w:rsidRPr="00ED1B91">
        <w:rPr>
          <w:rFonts w:ascii="Calibri" w:eastAsia="Calibri" w:hAnsi="Calibri" w:cs="Calibri"/>
          <w:color w:val="000000"/>
          <w:lang w:eastAsia="fr-FR"/>
        </w:rPr>
        <w:t xml:space="preserve"> NON</w:t>
      </w:r>
    </w:p>
    <w:p w:rsidR="00ED1B91" w:rsidRPr="00ED1B91" w:rsidRDefault="00ED1B91" w:rsidP="00ED1B91">
      <w:pPr>
        <w:tabs>
          <w:tab w:val="left" w:pos="709"/>
          <w:tab w:val="left" w:pos="4111"/>
          <w:tab w:val="left" w:pos="4962"/>
        </w:tabs>
        <w:autoSpaceDE w:val="0"/>
        <w:autoSpaceDN w:val="0"/>
        <w:adjustRightInd w:val="0"/>
        <w:spacing w:before="60" w:after="0" w:line="240" w:lineRule="auto"/>
        <w:ind w:left="567" w:right="-2"/>
        <w:rPr>
          <w:rFonts w:ascii="Calibri" w:eastAsia="Calibri" w:hAnsi="Calibri" w:cs="Calibri-Bold"/>
          <w:lang w:eastAsia="fr-FR"/>
        </w:rPr>
      </w:pPr>
      <w:r w:rsidRPr="00ED1B91">
        <w:rPr>
          <w:rFonts w:ascii="Calibri" w:eastAsia="Calibri" w:hAnsi="Calibri" w:cs="Calibri-Bold"/>
          <w:lang w:eastAsia="fr-FR"/>
        </w:rPr>
        <w:t xml:space="preserve">« Optimisation des procédés » </w:t>
      </w:r>
      <w:r w:rsidRPr="00ED1B91">
        <w:rPr>
          <w:rFonts w:ascii="Calibri" w:eastAsia="Calibri" w:hAnsi="Calibri" w:cs="Calibri-Bold"/>
          <w:lang w:eastAsia="fr-FR"/>
        </w:rPr>
        <w:sym w:font="Wingdings" w:char="F0A8"/>
      </w:r>
      <w:r w:rsidRPr="00ED1B91">
        <w:rPr>
          <w:rFonts w:ascii="Calibri" w:eastAsia="Calibri" w:hAnsi="Calibri" w:cs="Calibri-Bold"/>
          <w:b/>
          <w:bCs/>
          <w:lang w:eastAsia="fr-FR"/>
        </w:rPr>
        <w:tab/>
      </w:r>
      <w:r w:rsidRPr="00ED1B91">
        <w:rPr>
          <w:rFonts w:ascii="Calibri" w:eastAsia="Calibri" w:hAnsi="Calibri" w:cs="Calibri-Bold"/>
          <w:b/>
          <w:bCs/>
          <w:u w:val="single"/>
          <w:lang w:eastAsia="fr-FR"/>
        </w:rPr>
        <w:t>ou</w:t>
      </w:r>
      <w:r w:rsidRPr="00ED1B91">
        <w:rPr>
          <w:rFonts w:ascii="Calibri" w:eastAsia="Calibri" w:hAnsi="Calibri" w:cs="Calibri-Bold"/>
          <w:b/>
          <w:bCs/>
          <w:lang w:eastAsia="fr-FR"/>
        </w:rPr>
        <w:t xml:space="preserve"> </w:t>
      </w:r>
      <w:r w:rsidRPr="00ED1B91">
        <w:rPr>
          <w:rFonts w:ascii="Calibri" w:eastAsia="Calibri" w:hAnsi="Calibri" w:cs="Calibri-Bold"/>
          <w:b/>
          <w:bCs/>
          <w:lang w:eastAsia="fr-FR"/>
        </w:rPr>
        <w:tab/>
      </w:r>
      <w:r w:rsidRPr="00ED1B91">
        <w:rPr>
          <w:rFonts w:ascii="Calibri" w:eastAsia="Calibri" w:hAnsi="Calibri" w:cs="Calibri-Bold"/>
          <w:lang w:eastAsia="fr-FR"/>
        </w:rPr>
        <w:t xml:space="preserve">« Digital Learning » </w:t>
      </w:r>
      <w:r w:rsidRPr="00ED1B91">
        <w:rPr>
          <w:rFonts w:ascii="Calibri" w:eastAsia="Calibri" w:hAnsi="Calibri" w:cs="Calibri-Bold"/>
          <w:lang w:eastAsia="fr-FR"/>
        </w:rPr>
        <w:sym w:font="Wingdings" w:char="F0A8"/>
      </w:r>
    </w:p>
    <w:p w:rsidR="00ED1B91" w:rsidRPr="000A4910" w:rsidRDefault="00ED1B91" w:rsidP="00ED1B91">
      <w:pPr>
        <w:tabs>
          <w:tab w:val="left" w:pos="3969"/>
          <w:tab w:val="left" w:leader="dot" w:pos="7938"/>
        </w:tabs>
        <w:spacing w:after="0" w:line="240" w:lineRule="auto"/>
        <w:ind w:right="-2"/>
        <w:rPr>
          <w:rFonts w:ascii="Calibri" w:eastAsia="Calibri" w:hAnsi="Calibri" w:cs="Tahoma"/>
          <w:sz w:val="16"/>
          <w:szCs w:val="16"/>
        </w:rPr>
      </w:pPr>
    </w:p>
    <w:p w:rsidR="00ED1B91" w:rsidRPr="00ED1B91" w:rsidRDefault="00ED1B91" w:rsidP="000A4910">
      <w:pPr>
        <w:numPr>
          <w:ilvl w:val="0"/>
          <w:numId w:val="1"/>
        </w:numPr>
        <w:tabs>
          <w:tab w:val="left" w:pos="567"/>
          <w:tab w:val="left" w:pos="5387"/>
          <w:tab w:val="left" w:pos="6379"/>
        </w:tabs>
        <w:autoSpaceDE w:val="0"/>
        <w:autoSpaceDN w:val="0"/>
        <w:adjustRightInd w:val="0"/>
        <w:spacing w:after="0" w:line="240" w:lineRule="auto"/>
        <w:ind w:left="567" w:right="-2"/>
        <w:rPr>
          <w:rFonts w:ascii="Calibri" w:eastAsia="Calibri" w:hAnsi="Calibri" w:cs="Calibri-Bold"/>
          <w:b/>
          <w:bCs/>
          <w:color w:val="9B2E71"/>
          <w:lang w:eastAsia="fr-FR"/>
        </w:rPr>
      </w:pPr>
      <w:r w:rsidRPr="00ED1B91">
        <w:rPr>
          <w:rFonts w:ascii="Calibri" w:eastAsia="Calibri" w:hAnsi="Calibri" w:cs="Calibri-Bold"/>
          <w:b/>
          <w:bCs/>
          <w:color w:val="9B2E71"/>
          <w:lang w:eastAsia="fr-FR"/>
        </w:rPr>
        <w:t xml:space="preserve">Souhaite participer aux Rendez-vous </w:t>
      </w:r>
      <w:proofErr w:type="spellStart"/>
      <w:r w:rsidRPr="00ED1B91">
        <w:rPr>
          <w:rFonts w:ascii="Calibri" w:eastAsia="Calibri" w:hAnsi="Calibri" w:cs="Calibri-Bold"/>
          <w:b/>
          <w:bCs/>
          <w:color w:val="9B2E71"/>
          <w:lang w:eastAsia="fr-FR"/>
        </w:rPr>
        <w:t>BtoB</w:t>
      </w:r>
      <w:proofErr w:type="spellEnd"/>
      <w:r w:rsidRPr="00ED1B91">
        <w:rPr>
          <w:rFonts w:ascii="Calibri" w:eastAsia="Calibri" w:hAnsi="Calibri" w:cs="Calibri-Bold"/>
          <w:b/>
          <w:bCs/>
          <w:color w:val="9B2E71"/>
          <w:lang w:eastAsia="fr-FR"/>
        </w:rPr>
        <w:t xml:space="preserve"> à partir de 15h30</w:t>
      </w:r>
      <w:r w:rsidRPr="00ED1B91">
        <w:rPr>
          <w:rFonts w:ascii="Calibri" w:eastAsia="Calibri" w:hAnsi="Calibri" w:cs="Calibri-Bold"/>
          <w:b/>
          <w:bCs/>
          <w:color w:val="9B2E71"/>
          <w:lang w:eastAsia="fr-FR"/>
        </w:rPr>
        <w:tab/>
      </w:r>
      <w:r w:rsidRPr="00DD39C7">
        <w:rPr>
          <w:rFonts w:ascii="Calibri" w:eastAsia="Calibri" w:hAnsi="Calibri" w:cs="Calibri-Bold"/>
          <w:lang w:eastAsia="fr-FR"/>
        </w:rPr>
        <w:sym w:font="Wingdings" w:char="F0A8"/>
      </w:r>
      <w:r w:rsidRPr="00DD39C7">
        <w:rPr>
          <w:rFonts w:ascii="Calibri" w:eastAsia="Calibri" w:hAnsi="Calibri" w:cs="Calibri-Bold"/>
          <w:lang w:eastAsia="fr-FR"/>
        </w:rPr>
        <w:t xml:space="preserve"> OUI</w:t>
      </w:r>
      <w:r w:rsidRPr="00DD39C7">
        <w:rPr>
          <w:rFonts w:ascii="Calibri" w:eastAsia="Calibri" w:hAnsi="Calibri" w:cs="Calibri-Bold"/>
          <w:lang w:eastAsia="fr-FR"/>
        </w:rPr>
        <w:tab/>
      </w:r>
      <w:r w:rsidRPr="00DD39C7">
        <w:rPr>
          <w:rFonts w:ascii="Calibri" w:eastAsia="Calibri" w:hAnsi="Calibri" w:cs="Calibri-Bold"/>
          <w:lang w:eastAsia="fr-FR"/>
        </w:rPr>
        <w:sym w:font="Wingdings" w:char="F0A8"/>
      </w:r>
      <w:r w:rsidRPr="00DD39C7">
        <w:rPr>
          <w:rFonts w:ascii="Calibri" w:eastAsia="Calibri" w:hAnsi="Calibri" w:cs="Calibri-Bold"/>
          <w:lang w:eastAsia="fr-FR"/>
        </w:rPr>
        <w:t xml:space="preserve"> NON</w:t>
      </w:r>
    </w:p>
    <w:p w:rsidR="000A4910" w:rsidRDefault="000A4910" w:rsidP="000A4910">
      <w:p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right="139"/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</w:pPr>
      <w:r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>Afin de mieux cerner vos attentes, m</w:t>
      </w:r>
      <w:r w:rsidR="00DD39C7"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 xml:space="preserve">erci de </w:t>
      </w:r>
      <w:r w:rsidR="008F09F9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>cochez</w:t>
      </w:r>
      <w:r w:rsidR="00DD39C7"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 xml:space="preserve"> les sujets </w:t>
      </w:r>
      <w:r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>qui vous intéressent et</w:t>
      </w:r>
      <w:r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 xml:space="preserve"> ceux</w:t>
      </w:r>
      <w:r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 xml:space="preserve"> pour lesquels </w:t>
      </w:r>
      <w:r w:rsidR="00DD39C7"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>vous envisageriez des RDV</w:t>
      </w:r>
      <w:r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 xml:space="preserve"> (la liste des prestataires sera envoyée prochainement) </w:t>
      </w:r>
      <w:r w:rsidR="00DD39C7" w:rsidRPr="000A4910">
        <w:rPr>
          <w:rFonts w:ascii="Calibri" w:eastAsia="Calibri" w:hAnsi="Calibri" w:cs="Calibri"/>
          <w:b/>
          <w:i/>
          <w:iCs/>
          <w:color w:val="4472C4" w:themeColor="accent1"/>
          <w:sz w:val="20"/>
          <w:szCs w:val="20"/>
          <w:lang w:eastAsia="fr-FR"/>
        </w:rPr>
        <w:t>:</w:t>
      </w:r>
    </w:p>
    <w:p w:rsidR="008F09F9" w:rsidRPr="00B771EA" w:rsidRDefault="008F09F9" w:rsidP="000A4910">
      <w:p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right="139"/>
        <w:rPr>
          <w:rFonts w:ascii="Calibri" w:eastAsia="Calibri" w:hAnsi="Calibri" w:cs="Calibri"/>
          <w:b/>
          <w:i/>
          <w:iCs/>
          <w:color w:val="4472C4" w:themeColor="accent1"/>
          <w:sz w:val="16"/>
          <w:szCs w:val="16"/>
          <w:lang w:eastAsia="fr-FR"/>
        </w:rPr>
      </w:pPr>
    </w:p>
    <w:tbl>
      <w:tblPr>
        <w:tblW w:w="92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2"/>
        <w:gridCol w:w="2713"/>
        <w:gridCol w:w="3715"/>
        <w:gridCol w:w="660"/>
        <w:gridCol w:w="444"/>
      </w:tblGrid>
      <w:tr w:rsidR="001A4A5C" w:rsidRPr="00B4767A" w:rsidTr="008F09F9">
        <w:trPr>
          <w:trHeight w:val="248"/>
        </w:trPr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b/>
                <w:bCs/>
                <w:color w:val="4472C4" w:themeColor="accent1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0A4910" w:rsidRDefault="00B77C36" w:rsidP="00B77C36">
            <w:pPr>
              <w:spacing w:after="0" w:line="240" w:lineRule="auto"/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  <w:t xml:space="preserve"> </w:t>
            </w:r>
            <w:r w:rsidR="000A4910" w:rsidRPr="000A4910"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  <w:t>Intérêt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0A4910" w:rsidRDefault="00B77C36" w:rsidP="00B77C36">
            <w:pPr>
              <w:spacing w:after="0" w:line="240" w:lineRule="auto"/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  <w:t xml:space="preserve"> </w:t>
            </w:r>
            <w:r w:rsidR="000A4910" w:rsidRPr="000A4910">
              <w:rPr>
                <w:rFonts w:eastAsia="Times New Roman" w:cs="Arial"/>
                <w:color w:val="4472C4" w:themeColor="accent1"/>
                <w:sz w:val="18"/>
                <w:szCs w:val="18"/>
                <w:lang w:eastAsia="fr-FR"/>
              </w:rPr>
              <w:t>Rdv</w:t>
            </w: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b/>
                <w:bCs/>
                <w:color w:val="4472C4" w:themeColor="accent1"/>
                <w:kern w:val="24"/>
                <w:sz w:val="18"/>
                <w:szCs w:val="18"/>
                <w:lang w:eastAsia="fr-FR"/>
              </w:rPr>
              <w:t>EXCELLENCE INDUSTRIELLE/ 4.0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Ingénierie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 xml:space="preserve">Usage Réalité virtuelle, planification </w:t>
            </w:r>
            <w:r>
              <w:rPr>
                <w:rFonts w:eastAsia="Times New Roman" w:cs="Arial"/>
                <w:sz w:val="18"/>
                <w:szCs w:val="18"/>
                <w:lang w:eastAsia="fr-FR"/>
              </w:rPr>
              <w:t>4</w:t>
            </w: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>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bookmarkStart w:id="3" w:name="_GoBack"/>
        <w:bookmarkEnd w:id="3"/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Visualisation et alertes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 xml:space="preserve">Applications mobiles (suivi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fr-FR"/>
              </w:rPr>
              <w:t>batchs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B771EA">
        <w:trPr>
          <w:trHeight w:val="20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 xml:space="preserve">Optimisation (TRS, MDC, consommation </w:t>
            </w:r>
            <w:proofErr w:type="gramStart"/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énergétique,…</w:t>
            </w:r>
            <w:proofErr w:type="gramEnd"/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Procédés batch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69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Procédés continus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 xml:space="preserve">Digital </w:t>
            </w:r>
            <w:proofErr w:type="spellStart"/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Twin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>Simulation du fonctionnement des installations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7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b/>
                <w:bCs/>
                <w:color w:val="4472C4" w:themeColor="accent1"/>
                <w:kern w:val="24"/>
                <w:sz w:val="18"/>
                <w:szCs w:val="18"/>
                <w:lang w:eastAsia="fr-FR"/>
              </w:rPr>
              <w:t>MAINTENANCE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Maintenance prédictive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50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Mobilité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>Fourniture d’historiques, schémas techniques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b/>
                <w:bCs/>
                <w:color w:val="4472C4" w:themeColor="accent1"/>
                <w:kern w:val="24"/>
                <w:sz w:val="18"/>
                <w:szCs w:val="18"/>
                <w:lang w:eastAsia="fr-FR"/>
              </w:rPr>
              <w:t>SUPPLY CHAIN &amp; LOGISTIQUE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Track and trace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Automatisation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Digitalisation documentation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80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Prévision S&amp;OP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457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b/>
                <w:bCs/>
                <w:i/>
                <w:iCs/>
                <w:color w:val="4472C4" w:themeColor="accent1"/>
                <w:kern w:val="24"/>
                <w:sz w:val="18"/>
                <w:szCs w:val="18"/>
                <w:lang w:eastAsia="fr-FR"/>
              </w:rPr>
              <w:t>THÈMES TRANSVERSES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Méthodes Projet (Agile…)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1357CF" w:rsidP="00B77C36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>Démarrer ma démarche digitale (niveau I)</w:t>
            </w: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br/>
              <w:t>Industrialiser ma démarche digitale (niveau II)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Connectivité (</w:t>
            </w:r>
            <w:proofErr w:type="gramStart"/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Wifi, ..</w:t>
            </w:r>
            <w:proofErr w:type="gramEnd"/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>Milieux ATEX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8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Cyber Sécurité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249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Infrastructure Cloud et interface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  <w:tr w:rsidR="000A4910" w:rsidRPr="00B4767A" w:rsidTr="008F09F9">
        <w:trPr>
          <w:trHeight w:val="472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0A4910" w:rsidRPr="00B4767A" w:rsidRDefault="000A4910" w:rsidP="001357CF">
            <w:pPr>
              <w:spacing w:after="0" w:line="240" w:lineRule="auto"/>
              <w:ind w:left="159"/>
              <w:textAlignment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Theme="minorEastAsia"/>
                <w:color w:val="000000" w:themeColor="text1"/>
                <w:kern w:val="24"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B771EA" w:rsidRDefault="00B771EA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>Outils de « digital Learning »</w:t>
            </w:r>
          </w:p>
          <w:p w:rsidR="00B4767A" w:rsidRPr="00B4767A" w:rsidRDefault="001357CF" w:rsidP="001357CF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>Acquisition de compétences digitales</w:t>
            </w:r>
          </w:p>
          <w:p w:rsidR="000A4910" w:rsidRPr="00B4767A" w:rsidRDefault="001357CF" w:rsidP="00B77C36">
            <w:pPr>
              <w:spacing w:after="0" w:line="240" w:lineRule="auto"/>
              <w:ind w:left="131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>Capitalisation du savoir</w:t>
            </w:r>
            <w:r w:rsidR="000A4910">
              <w:rPr>
                <w:rFonts w:eastAsia="Times New Roman" w:cs="Arial"/>
                <w:sz w:val="18"/>
                <w:szCs w:val="18"/>
                <w:lang w:eastAsia="fr-FR"/>
              </w:rPr>
              <w:t>-</w:t>
            </w:r>
            <w:r w:rsidRPr="00B4767A">
              <w:rPr>
                <w:rFonts w:eastAsia="Times New Roman" w:cs="Arial"/>
                <w:sz w:val="18"/>
                <w:szCs w:val="18"/>
                <w:lang w:eastAsia="fr-FR"/>
              </w:rPr>
              <w:t>faire dans l'entreprise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10" w:rsidRPr="00B4767A" w:rsidRDefault="000A4910" w:rsidP="000A491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</w:tr>
    </w:tbl>
    <w:p w:rsidR="000A4910" w:rsidRPr="000A4910" w:rsidRDefault="000A4910" w:rsidP="000A4910">
      <w:pPr>
        <w:tabs>
          <w:tab w:val="left" w:pos="1418"/>
        </w:tabs>
        <w:autoSpaceDE w:val="0"/>
        <w:autoSpaceDN w:val="0"/>
        <w:adjustRightInd w:val="0"/>
        <w:spacing w:before="40" w:after="120" w:line="240" w:lineRule="auto"/>
        <w:ind w:left="993"/>
        <w:rPr>
          <w:rFonts w:ascii="Calibri" w:eastAsia="Calibri" w:hAnsi="Calibri" w:cs="Calibri"/>
          <w:color w:val="000000"/>
          <w:sz w:val="8"/>
          <w:szCs w:val="8"/>
          <w:lang w:eastAsia="fr-FR"/>
        </w:rPr>
      </w:pPr>
    </w:p>
    <w:p w:rsidR="00DD39C7" w:rsidRPr="00DD39C7" w:rsidRDefault="00DD39C7" w:rsidP="00DD39C7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before="40" w:after="120" w:line="240" w:lineRule="auto"/>
        <w:ind w:left="993" w:hanging="426"/>
        <w:rPr>
          <w:rFonts w:ascii="Calibri" w:eastAsia="Calibri" w:hAnsi="Calibri" w:cs="Calibri"/>
          <w:color w:val="000000"/>
          <w:lang w:eastAsia="fr-FR"/>
        </w:rPr>
      </w:pPr>
      <w:r w:rsidRPr="00DD39C7">
        <w:rPr>
          <w:rFonts w:ascii="Calibri" w:eastAsia="Calibri" w:hAnsi="Calibri" w:cs="Calibri"/>
          <w:color w:val="000000"/>
          <w:lang w:eastAsia="fr-FR"/>
        </w:rPr>
        <w:t>Autres, précisez : ………………………………………………………………………………………………………………</w:t>
      </w:r>
    </w:p>
    <w:p w:rsidR="005F3FF0" w:rsidRPr="000A4910" w:rsidRDefault="00ED1B91" w:rsidP="00ED1B91">
      <w:pPr>
        <w:spacing w:after="0" w:line="240" w:lineRule="auto"/>
        <w:rPr>
          <w:rFonts w:eastAsiaTheme="minorEastAsia"/>
          <w:i/>
          <w:iCs/>
          <w:noProof/>
          <w:sz w:val="16"/>
          <w:szCs w:val="16"/>
          <w:lang w:eastAsia="fr-FR"/>
        </w:rPr>
      </w:pP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>Dans le cadre du renforcement des mesures de sûreté (</w:t>
      </w:r>
      <w:r w:rsidRPr="000A4910">
        <w:rPr>
          <w:rFonts w:eastAsiaTheme="minorEastAsia"/>
          <w:b/>
          <w:bCs/>
          <w:i/>
          <w:iCs/>
          <w:noProof/>
          <w:sz w:val="16"/>
          <w:szCs w:val="16"/>
          <w:lang w:eastAsia="fr-FR"/>
        </w:rPr>
        <w:t>plan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 xml:space="preserve"> </w:t>
      </w:r>
      <w:r w:rsidRPr="000A4910">
        <w:rPr>
          <w:rFonts w:eastAsiaTheme="minorEastAsia"/>
          <w:b/>
          <w:bCs/>
          <w:i/>
          <w:iCs/>
          <w:noProof/>
          <w:sz w:val="16"/>
          <w:szCs w:val="16"/>
          <w:lang w:eastAsia="fr-FR"/>
        </w:rPr>
        <w:t>Vigipirate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 xml:space="preserve">) pour la Cité des Entreprises, </w:t>
      </w:r>
      <w:r w:rsidRPr="000A4910">
        <w:rPr>
          <w:rFonts w:eastAsiaTheme="minorEastAsia"/>
          <w:b/>
          <w:bCs/>
          <w:i/>
          <w:iCs/>
          <w:noProof/>
          <w:sz w:val="16"/>
          <w:szCs w:val="16"/>
          <w:lang w:eastAsia="fr-FR"/>
        </w:rPr>
        <w:t>un pointage des participants inscrits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 xml:space="preserve"> </w:t>
      </w:r>
      <w:r w:rsidRPr="000A4910">
        <w:rPr>
          <w:rFonts w:eastAsiaTheme="minorEastAsia"/>
          <w:b/>
          <w:bCs/>
          <w:i/>
          <w:iCs/>
          <w:noProof/>
          <w:sz w:val="16"/>
          <w:szCs w:val="16"/>
          <w:lang w:eastAsia="fr-FR"/>
        </w:rPr>
        <w:t>est effectué à l’accueil du RDC.</w:t>
      </w:r>
      <w:r w:rsidR="000A4910" w:rsidRPr="000A4910">
        <w:rPr>
          <w:rFonts w:eastAsiaTheme="minorEastAsia"/>
          <w:b/>
          <w:bCs/>
          <w:i/>
          <w:iCs/>
          <w:noProof/>
          <w:sz w:val="16"/>
          <w:szCs w:val="16"/>
          <w:lang w:eastAsia="fr-FR"/>
        </w:rPr>
        <w:t xml:space="preserve"> 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>Nous vous remercions par avance pour le</w:t>
      </w:r>
      <w:r w:rsidR="000A4910"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 xml:space="preserve"> 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>respect</w:t>
      </w:r>
      <w:r w:rsidR="000A4910"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 xml:space="preserve"> </w:t>
      </w:r>
      <w:r w:rsidRPr="000A4910">
        <w:rPr>
          <w:rFonts w:eastAsiaTheme="minorEastAsia"/>
          <w:i/>
          <w:iCs/>
          <w:noProof/>
          <w:sz w:val="16"/>
          <w:szCs w:val="16"/>
          <w:lang w:eastAsia="fr-FR"/>
        </w:rPr>
        <w:t>de ces consignes.</w:t>
      </w:r>
    </w:p>
    <w:sectPr w:rsidR="005F3FF0" w:rsidRPr="000A4910" w:rsidSect="00B77C36">
      <w:footerReference w:type="default" r:id="rId9"/>
      <w:pgSz w:w="11906" w:h="16838" w:code="9"/>
      <w:pgMar w:top="567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F9" w:rsidRDefault="00E803F9" w:rsidP="00E803F9">
      <w:pPr>
        <w:spacing w:after="0" w:line="240" w:lineRule="auto"/>
      </w:pPr>
      <w:r>
        <w:separator/>
      </w:r>
    </w:p>
  </w:endnote>
  <w:endnote w:type="continuationSeparator" w:id="0">
    <w:p w:rsidR="00E803F9" w:rsidRDefault="00E803F9" w:rsidP="00E8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etit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91" w:rsidRPr="00ED1B91" w:rsidRDefault="00DD39C7" w:rsidP="00DD39C7">
    <w:pPr>
      <w:tabs>
        <w:tab w:val="left" w:pos="5529"/>
        <w:tab w:val="right" w:pos="9072"/>
      </w:tabs>
      <w:spacing w:after="0" w:line="240" w:lineRule="auto"/>
    </w:pPr>
    <w:bookmarkStart w:id="4" w:name="_Hlk21599820"/>
    <w:bookmarkStart w:id="5" w:name="_Hlk21599821"/>
    <w:r w:rsidRPr="00ED1B91">
      <w:rPr>
        <w:noProof/>
      </w:rPr>
      <w:drawing>
        <wp:anchor distT="0" distB="0" distL="114300" distR="114300" simplePos="0" relativeHeight="251660288" behindDoc="0" locked="0" layoutInCell="1" allowOverlap="1" wp14:anchorId="6EB83938" wp14:editId="2C7814E7">
          <wp:simplePos x="0" y="0"/>
          <wp:positionH relativeFrom="column">
            <wp:posOffset>1621790</wp:posOffset>
          </wp:positionH>
          <wp:positionV relativeFrom="paragraph">
            <wp:posOffset>-236220</wp:posOffset>
          </wp:positionV>
          <wp:extent cx="715010" cy="359410"/>
          <wp:effectExtent l="0" t="0" r="8890" b="254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dec-pict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"/>
                  <a:stretch/>
                </pic:blipFill>
                <pic:spPr bwMode="auto">
                  <a:xfrm>
                    <a:off x="0" y="0"/>
                    <a:ext cx="71501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91">
      <w:rPr>
        <w:noProof/>
      </w:rPr>
      <w:drawing>
        <wp:anchor distT="0" distB="0" distL="114300" distR="114300" simplePos="0" relativeHeight="251661312" behindDoc="0" locked="0" layoutInCell="1" allowOverlap="1" wp14:anchorId="1A4F588F" wp14:editId="71052DBA">
          <wp:simplePos x="0" y="0"/>
          <wp:positionH relativeFrom="column">
            <wp:posOffset>2382520</wp:posOffset>
          </wp:positionH>
          <wp:positionV relativeFrom="paragraph">
            <wp:posOffset>-317500</wp:posOffset>
          </wp:positionV>
          <wp:extent cx="515620" cy="482600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PCAdefi-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82" t="5366" r="6982" b="5366"/>
                  <a:stretch/>
                </pic:blipFill>
                <pic:spPr bwMode="auto">
                  <a:xfrm>
                    <a:off x="0" y="0"/>
                    <a:ext cx="515620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91">
      <w:rPr>
        <w:noProof/>
      </w:rPr>
      <w:drawing>
        <wp:anchor distT="0" distB="0" distL="114300" distR="114300" simplePos="0" relativeHeight="251659264" behindDoc="1" locked="0" layoutInCell="1" allowOverlap="1" wp14:anchorId="15C6A9A1" wp14:editId="01663273">
          <wp:simplePos x="0" y="0"/>
          <wp:positionH relativeFrom="column">
            <wp:posOffset>780415</wp:posOffset>
          </wp:positionH>
          <wp:positionV relativeFrom="paragraph">
            <wp:posOffset>-280035</wp:posOffset>
          </wp:positionV>
          <wp:extent cx="734060" cy="395605"/>
          <wp:effectExtent l="0" t="0" r="8890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rancechimie_logobleu_auvergnerhonealp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91">
      <w:rPr>
        <w:noProof/>
      </w:rPr>
      <w:drawing>
        <wp:anchor distT="0" distB="0" distL="114300" distR="114300" simplePos="0" relativeHeight="251662336" behindDoc="1" locked="0" layoutInCell="1" allowOverlap="1" wp14:anchorId="75FA230F" wp14:editId="181FE2E0">
          <wp:simplePos x="0" y="0"/>
          <wp:positionH relativeFrom="column">
            <wp:posOffset>4493342</wp:posOffset>
          </wp:positionH>
          <wp:positionV relativeFrom="paragraph">
            <wp:posOffset>-228600</wp:posOffset>
          </wp:positionV>
          <wp:extent cx="926465" cy="359410"/>
          <wp:effectExtent l="0" t="0" r="6985" b="254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 sans baseline transparen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458">
      <w:rPr>
        <w:rFonts w:ascii="Calibri" w:hAnsi="Calibri" w:cs="Arial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98C751B" wp14:editId="5C7564FF">
              <wp:simplePos x="0" y="0"/>
              <wp:positionH relativeFrom="column">
                <wp:posOffset>5666105</wp:posOffset>
              </wp:positionH>
              <wp:positionV relativeFrom="paragraph">
                <wp:posOffset>-645242</wp:posOffset>
              </wp:positionV>
              <wp:extent cx="1802765" cy="1678305"/>
              <wp:effectExtent l="0" t="95250" r="0" b="245745"/>
              <wp:wrapNone/>
              <wp:docPr id="21" name="Groupe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2765" cy="1678305"/>
                        <a:chOff x="0" y="0"/>
                        <a:chExt cx="1803302" cy="1678425"/>
                      </a:xfrm>
                    </wpg:grpSpPr>
                    <wps:wsp>
                      <wps:cNvPr id="22" name="Organigramme : Données 22"/>
                      <wps:cNvSpPr/>
                      <wps:spPr>
                        <a:xfrm rot="20580000">
                          <a:off x="0" y="469271"/>
                          <a:ext cx="1803302" cy="1209154"/>
                        </a:xfrm>
                        <a:prstGeom prst="flowChartInputOutput">
                          <a:avLst/>
                        </a:prstGeom>
                        <a:solidFill>
                          <a:srgbClr val="41AD4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Organigramme : Données 27"/>
                      <wps:cNvSpPr/>
                      <wps:spPr>
                        <a:xfrm rot="20580000">
                          <a:off x="470780" y="0"/>
                          <a:ext cx="698400" cy="468000"/>
                        </a:xfrm>
                        <a:prstGeom prst="flowChartInputOutput">
                          <a:avLst/>
                        </a:prstGeom>
                        <a:solidFill>
                          <a:srgbClr val="9B2E7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A14E85" id="Groupe 21" o:spid="_x0000_s1026" style="position:absolute;margin-left:446.15pt;margin-top:-50.8pt;width:141.95pt;height:132.15pt;z-index:251664384" coordsize="18033,1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Organigramme : Données 22" o:spid="_x0000_s1027" type="#_x0000_t111" style="position:absolute;top:4692;width:18033;height:12092;rotation:-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" fillcolor="#41ad49" stroked="f" strokeweight="1pt"/>
              <v:shape id="Organigramme : Données 27" o:spid="_x0000_s1028" type="#_x0000_t111" style="position:absolute;left:4707;width:6984;height:4680;rotation:-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" fillcolor="#9b2e71" stroked="f" strokeweight="1pt"/>
            </v:group>
          </w:pict>
        </mc:Fallback>
      </mc:AlternateContent>
    </w:r>
    <w:r w:rsidR="00ED1B91" w:rsidRPr="00ED1B91">
      <w:rPr>
        <w:sz w:val="18"/>
        <w:szCs w:val="18"/>
      </w:rPr>
      <w:t>A l’initiative de :</w:t>
    </w:r>
    <w:r w:rsidR="00ED1B91" w:rsidRPr="00ED1B91">
      <w:tab/>
    </w:r>
    <w:r w:rsidR="00ED1B91" w:rsidRPr="00ED1B91">
      <w:rPr>
        <w:sz w:val="18"/>
        <w:szCs w:val="18"/>
      </w:rPr>
      <w:t xml:space="preserve">En partenariat avec :                                        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F9" w:rsidRDefault="00E803F9" w:rsidP="00E803F9">
      <w:pPr>
        <w:spacing w:after="0" w:line="240" w:lineRule="auto"/>
      </w:pPr>
      <w:r>
        <w:separator/>
      </w:r>
    </w:p>
  </w:footnote>
  <w:footnote w:type="continuationSeparator" w:id="0">
    <w:p w:rsidR="00E803F9" w:rsidRDefault="00E803F9" w:rsidP="00E8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7823"/>
    <w:multiLevelType w:val="hybridMultilevel"/>
    <w:tmpl w:val="1A8E4328"/>
    <w:lvl w:ilvl="0" w:tplc="35D812DE">
      <w:start w:val="1"/>
      <w:numFmt w:val="bullet"/>
      <w:lvlText w:val=""/>
      <w:lvlJc w:val="left"/>
      <w:pPr>
        <w:ind w:left="299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3184556D"/>
    <w:multiLevelType w:val="hybridMultilevel"/>
    <w:tmpl w:val="E59C2E42"/>
    <w:lvl w:ilvl="0" w:tplc="BFC0BC12">
      <w:start w:val="1"/>
      <w:numFmt w:val="bullet"/>
      <w:lvlText w:val="¨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4C07A5A"/>
    <w:multiLevelType w:val="hybridMultilevel"/>
    <w:tmpl w:val="9814BE20"/>
    <w:lvl w:ilvl="0" w:tplc="6AFA735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5"/>
    <w:rsid w:val="00020B6E"/>
    <w:rsid w:val="000A4910"/>
    <w:rsid w:val="000D7882"/>
    <w:rsid w:val="001357CF"/>
    <w:rsid w:val="001678CD"/>
    <w:rsid w:val="00187634"/>
    <w:rsid w:val="001A1AC4"/>
    <w:rsid w:val="001A4A5C"/>
    <w:rsid w:val="00431995"/>
    <w:rsid w:val="0045181F"/>
    <w:rsid w:val="0046611E"/>
    <w:rsid w:val="004933FA"/>
    <w:rsid w:val="004E6710"/>
    <w:rsid w:val="005F3FF0"/>
    <w:rsid w:val="006F615C"/>
    <w:rsid w:val="008167CE"/>
    <w:rsid w:val="008F09F9"/>
    <w:rsid w:val="0096706F"/>
    <w:rsid w:val="00A44A75"/>
    <w:rsid w:val="00A83458"/>
    <w:rsid w:val="00B73C93"/>
    <w:rsid w:val="00B771EA"/>
    <w:rsid w:val="00B77C36"/>
    <w:rsid w:val="00BD4FA9"/>
    <w:rsid w:val="00D97217"/>
    <w:rsid w:val="00DD39C7"/>
    <w:rsid w:val="00E803F9"/>
    <w:rsid w:val="00EB409C"/>
    <w:rsid w:val="00ED1B91"/>
    <w:rsid w:val="00F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CB98A"/>
  <w15:chartTrackingRefBased/>
  <w15:docId w15:val="{40D7B34B-1CA0-403C-9F1B-BFEEBA07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tgorie">
    <w:name w:val="catégorie"/>
    <w:basedOn w:val="Normal"/>
    <w:link w:val="catgorieCar"/>
    <w:qFormat/>
    <w:rsid w:val="00431995"/>
    <w:pPr>
      <w:spacing w:after="200" w:line="276" w:lineRule="auto"/>
    </w:pPr>
    <w:rPr>
      <w:rFonts w:ascii="Century Gothic" w:eastAsia="Calibri" w:hAnsi="Century Gothic" w:cs="Times New Roman"/>
      <w:color w:val="046A99"/>
      <w:sz w:val="72"/>
    </w:rPr>
  </w:style>
  <w:style w:type="character" w:customStyle="1" w:styleId="catgorieCar">
    <w:name w:val="catégorie Car"/>
    <w:link w:val="catgorie"/>
    <w:rsid w:val="00431995"/>
    <w:rPr>
      <w:rFonts w:ascii="Century Gothic" w:eastAsia="Calibri" w:hAnsi="Century Gothic" w:cs="Times New Roman"/>
      <w:color w:val="046A99"/>
      <w:sz w:val="72"/>
    </w:rPr>
  </w:style>
  <w:style w:type="paragraph" w:styleId="En-tte">
    <w:name w:val="header"/>
    <w:basedOn w:val="Normal"/>
    <w:link w:val="En-tteCar"/>
    <w:unhideWhenUsed/>
    <w:rsid w:val="00E8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3F9"/>
  </w:style>
  <w:style w:type="paragraph" w:styleId="Pieddepage">
    <w:name w:val="footer"/>
    <w:basedOn w:val="Normal"/>
    <w:link w:val="PieddepageCar"/>
    <w:uiPriority w:val="99"/>
    <w:unhideWhenUsed/>
    <w:rsid w:val="00E8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3F9"/>
  </w:style>
  <w:style w:type="paragraph" w:customStyle="1" w:styleId="Paragraphestandard">
    <w:name w:val="[Paragraphe standard]"/>
    <w:basedOn w:val="Normal"/>
    <w:uiPriority w:val="99"/>
    <w:rsid w:val="00E803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671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72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economie-emploi@chimie-aur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eeconomie-emploi@chimie-au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Thomas</dc:creator>
  <cp:keywords/>
  <dc:description/>
  <cp:lastModifiedBy>BENEDICTE COUTAZ</cp:lastModifiedBy>
  <cp:revision>11</cp:revision>
  <cp:lastPrinted>2019-10-10T09:34:00Z</cp:lastPrinted>
  <dcterms:created xsi:type="dcterms:W3CDTF">2019-10-10T09:27:00Z</dcterms:created>
  <dcterms:modified xsi:type="dcterms:W3CDTF">2019-10-14T15:05:00Z</dcterms:modified>
</cp:coreProperties>
</file>